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EE49" w14:textId="674DACFC" w:rsidR="00681AC4" w:rsidRPr="00F322A4" w:rsidRDefault="00446BAB">
      <w:pPr>
        <w:pStyle w:val="Title"/>
        <w:spacing w:after="120" w:line="276" w:lineRule="auto"/>
        <w:rPr>
          <w:rFonts w:ascii="Arial" w:eastAsia="Arial Narrow" w:hAnsi="Arial"/>
          <w:b w:val="0"/>
          <w:color w:val="000000"/>
          <w:sz w:val="22"/>
        </w:rPr>
      </w:pPr>
      <w:r>
        <w:rPr>
          <w:noProof/>
        </w:rPr>
        <w:drawing>
          <wp:inline distT="0" distB="0" distL="0" distR="0" wp14:anchorId="29F24033" wp14:editId="4D95B9A5">
            <wp:extent cx="1231200" cy="781200"/>
            <wp:effectExtent l="0" t="0" r="1270" b="0"/>
            <wp:docPr id="1" name="Picture 1" descr="A red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flag&#10;&#10;Description automatically generated with medium confidence"/>
                    <pic:cNvPicPr/>
                  </pic:nvPicPr>
                  <pic:blipFill>
                    <a:blip r:embed="rId8"/>
                    <a:stretch>
                      <a:fillRect/>
                    </a:stretch>
                  </pic:blipFill>
                  <pic:spPr>
                    <a:xfrm>
                      <a:off x="0" y="0"/>
                      <a:ext cx="1231200" cy="781200"/>
                    </a:xfrm>
                    <a:prstGeom prst="rect">
                      <a:avLst/>
                    </a:prstGeom>
                  </pic:spPr>
                </pic:pic>
              </a:graphicData>
            </a:graphic>
          </wp:inline>
        </w:drawing>
      </w:r>
    </w:p>
    <w:p w14:paraId="48704BAE" w14:textId="56E54FD1" w:rsidR="00095C4D" w:rsidRDefault="00090E22">
      <w:pPr>
        <w:pStyle w:val="Title"/>
        <w:spacing w:after="120" w:line="276" w:lineRule="auto"/>
        <w:rPr>
          <w:rFonts w:ascii="Arial" w:eastAsia="Arial Narrow" w:hAnsi="Arial"/>
          <w:b w:val="0"/>
          <w:color w:val="000000"/>
          <w:sz w:val="36"/>
          <w:szCs w:val="36"/>
        </w:rPr>
      </w:pPr>
      <w:r w:rsidRPr="00F322A4">
        <w:rPr>
          <w:rFonts w:ascii="Arial" w:eastAsia="Arial Narrow" w:hAnsi="Arial"/>
          <w:b w:val="0"/>
          <w:color w:val="000000"/>
          <w:sz w:val="36"/>
          <w:szCs w:val="36"/>
        </w:rPr>
        <w:t xml:space="preserve">Royal Yacht </w:t>
      </w:r>
      <w:r w:rsidR="00446BAB">
        <w:rPr>
          <w:rFonts w:ascii="Arial" w:eastAsia="Arial Narrow" w:hAnsi="Arial"/>
          <w:b w:val="0"/>
          <w:color w:val="000000"/>
          <w:sz w:val="36"/>
          <w:szCs w:val="36"/>
        </w:rPr>
        <w:t>Squadron</w:t>
      </w:r>
      <w:r w:rsidRPr="00F322A4">
        <w:rPr>
          <w:rFonts w:ascii="Arial" w:eastAsia="Arial Narrow" w:hAnsi="Arial"/>
          <w:b w:val="0"/>
          <w:color w:val="000000"/>
          <w:sz w:val="36"/>
          <w:szCs w:val="36"/>
        </w:rPr>
        <w:t xml:space="preserve"> </w:t>
      </w:r>
    </w:p>
    <w:p w14:paraId="161B1EF5" w14:textId="44B762B1" w:rsidR="00EF499F" w:rsidRDefault="00095C4D">
      <w:pPr>
        <w:pStyle w:val="Title"/>
        <w:spacing w:after="120" w:line="276" w:lineRule="auto"/>
        <w:rPr>
          <w:rFonts w:ascii="Arial" w:eastAsia="Arial Narrow" w:hAnsi="Arial"/>
          <w:b w:val="0"/>
          <w:color w:val="000000"/>
          <w:sz w:val="36"/>
          <w:szCs w:val="36"/>
        </w:rPr>
      </w:pPr>
      <w:r>
        <w:rPr>
          <w:rFonts w:ascii="Arial" w:eastAsia="Arial Narrow" w:hAnsi="Arial"/>
          <w:b w:val="0"/>
          <w:color w:val="000000"/>
          <w:sz w:val="36"/>
          <w:szCs w:val="36"/>
        </w:rPr>
        <w:t xml:space="preserve">2023 Cape 31 </w:t>
      </w:r>
      <w:r w:rsidR="00446BAB">
        <w:rPr>
          <w:rFonts w:ascii="Arial" w:eastAsia="Arial Narrow" w:hAnsi="Arial"/>
          <w:b w:val="0"/>
          <w:color w:val="000000"/>
          <w:sz w:val="36"/>
          <w:szCs w:val="36"/>
        </w:rPr>
        <w:t>European</w:t>
      </w:r>
      <w:r>
        <w:rPr>
          <w:rFonts w:ascii="Arial" w:eastAsia="Arial Narrow" w:hAnsi="Arial"/>
          <w:b w:val="0"/>
          <w:color w:val="000000"/>
          <w:sz w:val="36"/>
          <w:szCs w:val="36"/>
        </w:rPr>
        <w:t xml:space="preserve"> Championship</w:t>
      </w:r>
    </w:p>
    <w:p w14:paraId="1DF5ED22" w14:textId="77777777" w:rsidR="00DF07D0" w:rsidRDefault="00B96A30" w:rsidP="00B96A30">
      <w:pPr>
        <w:pStyle w:val="Title"/>
        <w:spacing w:after="120" w:line="276" w:lineRule="auto"/>
        <w:rPr>
          <w:rFonts w:ascii="Arial" w:eastAsia="Arial Narrow" w:hAnsi="Arial"/>
          <w:b w:val="0"/>
          <w:color w:val="000000"/>
          <w:sz w:val="36"/>
          <w:szCs w:val="36"/>
        </w:rPr>
      </w:pPr>
      <w:r>
        <w:rPr>
          <w:rFonts w:ascii="Arial" w:eastAsia="Arial Narrow" w:hAnsi="Arial"/>
          <w:b w:val="0"/>
          <w:color w:val="000000"/>
          <w:sz w:val="36"/>
          <w:szCs w:val="36"/>
        </w:rPr>
        <w:t>Race Management Policies</w:t>
      </w:r>
    </w:p>
    <w:p w14:paraId="640C9AD6" w14:textId="570E05EF" w:rsidR="00681AC4" w:rsidRPr="00365644" w:rsidRDefault="00365644" w:rsidP="00DF07D0">
      <w:pPr>
        <w:pStyle w:val="Title"/>
        <w:spacing w:after="120" w:line="276" w:lineRule="auto"/>
        <w:rPr>
          <w:rFonts w:eastAsia="Arial Narrow"/>
          <w:i/>
          <w:iCs/>
        </w:rPr>
      </w:pPr>
      <w:r w:rsidRPr="00365644">
        <w:rPr>
          <w:rFonts w:ascii="Arial" w:eastAsia="Arial Narrow" w:hAnsi="Arial"/>
          <w:b w:val="0"/>
          <w:i/>
          <w:iCs/>
          <w:color w:val="000000"/>
          <w:sz w:val="28"/>
          <w:szCs w:val="28"/>
        </w:rPr>
        <w:t xml:space="preserve">Please note that these policies are guidelines for the Race Management Team.   </w:t>
      </w:r>
      <w:r w:rsidR="00DF07D0" w:rsidRPr="00365644">
        <w:rPr>
          <w:rFonts w:ascii="Arial" w:eastAsia="Arial Narrow" w:hAnsi="Arial"/>
          <w:b w:val="0"/>
          <w:i/>
          <w:iCs/>
          <w:color w:val="000000"/>
          <w:sz w:val="28"/>
          <w:szCs w:val="28"/>
        </w:rPr>
        <w:t xml:space="preserve">Failure to </w:t>
      </w:r>
      <w:r w:rsidRPr="00365644">
        <w:rPr>
          <w:rFonts w:ascii="Arial" w:eastAsia="Arial Narrow" w:hAnsi="Arial"/>
          <w:b w:val="0"/>
          <w:i/>
          <w:iCs/>
          <w:color w:val="000000"/>
          <w:sz w:val="28"/>
          <w:szCs w:val="28"/>
        </w:rPr>
        <w:t>observe these guidelines</w:t>
      </w:r>
      <w:r w:rsidR="00DF07D0" w:rsidRPr="00365644">
        <w:rPr>
          <w:rFonts w:ascii="Arial" w:eastAsia="Arial Narrow" w:hAnsi="Arial"/>
          <w:b w:val="0"/>
          <w:i/>
          <w:iCs/>
          <w:color w:val="000000"/>
          <w:sz w:val="28"/>
          <w:szCs w:val="28"/>
        </w:rPr>
        <w:t xml:space="preserve"> </w:t>
      </w:r>
      <w:r w:rsidRPr="00365644">
        <w:rPr>
          <w:rFonts w:ascii="Arial" w:eastAsia="Arial Narrow" w:hAnsi="Arial"/>
          <w:b w:val="0"/>
          <w:i/>
          <w:iCs/>
          <w:color w:val="000000"/>
          <w:sz w:val="28"/>
          <w:szCs w:val="28"/>
        </w:rPr>
        <w:t xml:space="preserve">are </w:t>
      </w:r>
      <w:r w:rsidR="00DF07D0" w:rsidRPr="00365644">
        <w:rPr>
          <w:rFonts w:ascii="Arial" w:eastAsia="Arial Narrow" w:hAnsi="Arial"/>
          <w:b w:val="0"/>
          <w:i/>
          <w:iCs/>
          <w:color w:val="000000"/>
          <w:sz w:val="28"/>
          <w:szCs w:val="28"/>
        </w:rPr>
        <w:t xml:space="preserve">not </w:t>
      </w:r>
      <w:r w:rsidRPr="00365644">
        <w:rPr>
          <w:rFonts w:ascii="Arial" w:eastAsia="Arial Narrow" w:hAnsi="Arial"/>
          <w:b w:val="0"/>
          <w:i/>
          <w:iCs/>
          <w:color w:val="000000"/>
          <w:sz w:val="28"/>
          <w:szCs w:val="28"/>
        </w:rPr>
        <w:t>g</w:t>
      </w:r>
      <w:r w:rsidR="00DF07D0" w:rsidRPr="00365644">
        <w:rPr>
          <w:rFonts w:ascii="Arial" w:eastAsia="Arial Narrow" w:hAnsi="Arial"/>
          <w:b w:val="0"/>
          <w:i/>
          <w:iCs/>
          <w:color w:val="000000"/>
          <w:sz w:val="28"/>
          <w:szCs w:val="28"/>
        </w:rPr>
        <w:t>rounds for redress</w:t>
      </w:r>
      <w:r w:rsidRPr="00365644">
        <w:rPr>
          <w:rFonts w:ascii="Arial" w:eastAsia="Arial Narrow" w:hAnsi="Arial"/>
          <w:b w:val="0"/>
          <w:i/>
          <w:iCs/>
          <w:color w:val="000000"/>
          <w:sz w:val="28"/>
          <w:szCs w:val="28"/>
        </w:rPr>
        <w:t>.</w:t>
      </w:r>
    </w:p>
    <w:p w14:paraId="7E378577" w14:textId="2E43DC26" w:rsidR="00681AC4" w:rsidRDefault="00B96A30" w:rsidP="00DF07D0">
      <w:pPr>
        <w:numPr>
          <w:ilvl w:val="0"/>
          <w:numId w:val="5"/>
        </w:numPr>
        <w:pBdr>
          <w:top w:val="nil"/>
          <w:left w:val="nil"/>
          <w:bottom w:val="nil"/>
          <w:right w:val="nil"/>
          <w:between w:val="nil"/>
        </w:pBdr>
        <w:spacing w:after="120"/>
        <w:ind w:left="426" w:hanging="426"/>
        <w:jc w:val="both"/>
        <w:rPr>
          <w:rFonts w:eastAsia="Arial Narrow"/>
          <w:b/>
          <w:bCs/>
        </w:rPr>
      </w:pPr>
      <w:r>
        <w:rPr>
          <w:rFonts w:eastAsia="Arial Narrow"/>
          <w:b/>
          <w:bCs/>
        </w:rPr>
        <w:t>TIMINGS</w:t>
      </w:r>
    </w:p>
    <w:p w14:paraId="7C616522" w14:textId="3AC5DBD7" w:rsidR="00B96A30" w:rsidRDefault="00B96A30" w:rsidP="00391CC6">
      <w:pPr>
        <w:pBdr>
          <w:top w:val="nil"/>
          <w:left w:val="nil"/>
          <w:bottom w:val="nil"/>
          <w:right w:val="nil"/>
          <w:between w:val="nil"/>
        </w:pBdr>
        <w:spacing w:after="120" w:line="276" w:lineRule="auto"/>
        <w:ind w:left="426"/>
        <w:jc w:val="both"/>
        <w:rPr>
          <w:rFonts w:eastAsia="Arial Narrow"/>
        </w:rPr>
      </w:pPr>
      <w:r w:rsidRPr="00B96A30">
        <w:rPr>
          <w:rFonts w:eastAsia="Arial Narrow"/>
        </w:rPr>
        <w:t xml:space="preserve">Starts </w:t>
      </w:r>
      <w:r>
        <w:rPr>
          <w:rFonts w:eastAsia="Arial Narrow"/>
        </w:rPr>
        <w:t>will not be delayed for competitors to</w:t>
      </w:r>
      <w:r w:rsidR="00F92B93">
        <w:rPr>
          <w:rFonts w:eastAsia="Arial Narrow"/>
        </w:rPr>
        <w:t xml:space="preserve"> </w:t>
      </w:r>
      <w:r>
        <w:rPr>
          <w:rFonts w:eastAsia="Arial Narrow"/>
        </w:rPr>
        <w:t>reach the race area if they could</w:t>
      </w:r>
      <w:r w:rsidR="00F92B93">
        <w:rPr>
          <w:rFonts w:eastAsia="Arial Narrow"/>
        </w:rPr>
        <w:t xml:space="preserve"> have arrived with reasonable diligence.</w:t>
      </w:r>
    </w:p>
    <w:p w14:paraId="5C5B6D47" w14:textId="6D51E117" w:rsidR="00F92B93" w:rsidRDefault="00F92B93" w:rsidP="00391CC6">
      <w:pPr>
        <w:pBdr>
          <w:top w:val="nil"/>
          <w:left w:val="nil"/>
          <w:bottom w:val="nil"/>
          <w:right w:val="nil"/>
          <w:between w:val="nil"/>
        </w:pBdr>
        <w:spacing w:after="120" w:line="276" w:lineRule="auto"/>
        <w:ind w:left="426"/>
        <w:jc w:val="both"/>
        <w:rPr>
          <w:rFonts w:eastAsia="Arial Narrow"/>
        </w:rPr>
      </w:pPr>
      <w:r>
        <w:rPr>
          <w:rFonts w:eastAsia="Arial Narrow"/>
        </w:rPr>
        <w:t>When racing back-to-back, the interval between the finish line closure and the new orange attention signal being displayed will not normally be less than five minutes.  This may be varied according to conditions.</w:t>
      </w:r>
    </w:p>
    <w:p w14:paraId="4649A3A4" w14:textId="3BC3469F" w:rsidR="00F92B93" w:rsidRPr="00F92B93" w:rsidRDefault="00F92B93" w:rsidP="00391CC6">
      <w:pPr>
        <w:pStyle w:val="ListParagraph"/>
        <w:numPr>
          <w:ilvl w:val="0"/>
          <w:numId w:val="5"/>
        </w:numPr>
        <w:pBdr>
          <w:top w:val="nil"/>
          <w:left w:val="nil"/>
          <w:bottom w:val="nil"/>
          <w:right w:val="nil"/>
          <w:between w:val="nil"/>
        </w:pBdr>
        <w:spacing w:after="120" w:line="276" w:lineRule="auto"/>
        <w:ind w:left="426" w:hanging="426"/>
        <w:jc w:val="both"/>
        <w:rPr>
          <w:rFonts w:eastAsia="Arial Narrow"/>
          <w:b/>
          <w:bCs/>
        </w:rPr>
      </w:pPr>
      <w:r w:rsidRPr="00F92B93">
        <w:rPr>
          <w:rFonts w:eastAsia="Arial Narrow"/>
          <w:b/>
          <w:bCs/>
        </w:rPr>
        <w:t>WIND SPEEDS</w:t>
      </w:r>
    </w:p>
    <w:p w14:paraId="4356008C" w14:textId="77777777" w:rsidR="00F92B93" w:rsidRDefault="00F92B93" w:rsidP="00391CC6">
      <w:pPr>
        <w:pBdr>
          <w:top w:val="nil"/>
          <w:left w:val="nil"/>
          <w:bottom w:val="nil"/>
          <w:right w:val="nil"/>
          <w:between w:val="nil"/>
        </w:pBdr>
        <w:spacing w:after="120" w:line="276" w:lineRule="auto"/>
        <w:ind w:left="426"/>
        <w:jc w:val="both"/>
        <w:rPr>
          <w:rFonts w:eastAsia="Arial Narrow"/>
        </w:rPr>
      </w:pPr>
      <w:r>
        <w:rPr>
          <w:rFonts w:eastAsia="Arial Narrow"/>
        </w:rPr>
        <w:t>Races are unlikely to start if average wind speeds exceed 25 knots.</w:t>
      </w:r>
    </w:p>
    <w:p w14:paraId="4FC5FEBC" w14:textId="77777777" w:rsidR="00F92B93" w:rsidRDefault="00F92B93" w:rsidP="00391CC6">
      <w:pPr>
        <w:pBdr>
          <w:top w:val="nil"/>
          <w:left w:val="nil"/>
          <w:bottom w:val="nil"/>
          <w:right w:val="nil"/>
          <w:between w:val="nil"/>
        </w:pBdr>
        <w:spacing w:after="120" w:line="276" w:lineRule="auto"/>
        <w:ind w:left="426"/>
        <w:jc w:val="both"/>
        <w:rPr>
          <w:rFonts w:eastAsia="Arial Narrow"/>
        </w:rPr>
      </w:pPr>
      <w:r>
        <w:rPr>
          <w:rFonts w:eastAsia="Arial Narrow"/>
        </w:rPr>
        <w:t>The race team will consider abandoning races if winds gust over 30 knots during a race.</w:t>
      </w:r>
    </w:p>
    <w:p w14:paraId="5482D8D9" w14:textId="09F10F89" w:rsidR="00F92B93" w:rsidRDefault="00F92B93" w:rsidP="00391CC6">
      <w:pPr>
        <w:pBdr>
          <w:top w:val="nil"/>
          <w:left w:val="nil"/>
          <w:bottom w:val="nil"/>
          <w:right w:val="nil"/>
          <w:between w:val="nil"/>
        </w:pBdr>
        <w:spacing w:after="120" w:line="276" w:lineRule="auto"/>
        <w:ind w:left="426"/>
        <w:jc w:val="both"/>
        <w:rPr>
          <w:rFonts w:eastAsia="Arial Narrow"/>
        </w:rPr>
      </w:pPr>
      <w:r>
        <w:rPr>
          <w:rFonts w:eastAsia="Arial Narrow"/>
        </w:rPr>
        <w:t xml:space="preserve">Sea-state will also be </w:t>
      </w:r>
      <w:proofErr w:type="gramStart"/>
      <w:r>
        <w:rPr>
          <w:rFonts w:eastAsia="Arial Narrow"/>
        </w:rPr>
        <w:t>taken into account</w:t>
      </w:r>
      <w:proofErr w:type="gramEnd"/>
      <w:r>
        <w:rPr>
          <w:rFonts w:eastAsia="Arial Narrow"/>
        </w:rPr>
        <w:t xml:space="preserve"> in strong wind situations.</w:t>
      </w:r>
    </w:p>
    <w:p w14:paraId="7FEDB7D5" w14:textId="4109F3F5" w:rsidR="00F92B93" w:rsidRDefault="00594633" w:rsidP="00391CC6">
      <w:pPr>
        <w:pBdr>
          <w:top w:val="nil"/>
          <w:left w:val="nil"/>
          <w:bottom w:val="nil"/>
          <w:right w:val="nil"/>
          <w:between w:val="nil"/>
        </w:pBdr>
        <w:spacing w:after="120" w:line="276" w:lineRule="auto"/>
        <w:ind w:left="426"/>
        <w:jc w:val="both"/>
        <w:rPr>
          <w:rFonts w:eastAsia="Arial Narrow"/>
        </w:rPr>
      </w:pPr>
      <w:r>
        <w:rPr>
          <w:rFonts w:eastAsia="Arial Narrow"/>
        </w:rPr>
        <w:t>Races will not be started in less than an average of 5 knots of wind established over the entire course area.  In wind-with-tide situations, the required minimum average windspeed may be increased to 6 knots.</w:t>
      </w:r>
    </w:p>
    <w:p w14:paraId="35E0E242" w14:textId="5B01B1A7" w:rsidR="00594633" w:rsidRDefault="00594633" w:rsidP="00391CC6">
      <w:pPr>
        <w:pStyle w:val="ListParagraph"/>
        <w:numPr>
          <w:ilvl w:val="0"/>
          <w:numId w:val="5"/>
        </w:numPr>
        <w:pBdr>
          <w:top w:val="nil"/>
          <w:left w:val="nil"/>
          <w:bottom w:val="nil"/>
          <w:right w:val="nil"/>
          <w:between w:val="nil"/>
        </w:pBdr>
        <w:spacing w:after="120" w:line="276" w:lineRule="auto"/>
        <w:ind w:left="426" w:hanging="426"/>
        <w:jc w:val="both"/>
        <w:rPr>
          <w:rFonts w:eastAsia="Arial Narrow"/>
          <w:b/>
          <w:bCs/>
        </w:rPr>
      </w:pPr>
      <w:r>
        <w:rPr>
          <w:rFonts w:eastAsia="Arial Narrow"/>
          <w:b/>
          <w:bCs/>
        </w:rPr>
        <w:t>COURSES</w:t>
      </w:r>
    </w:p>
    <w:p w14:paraId="2F4E516F" w14:textId="77777777" w:rsidR="00594633" w:rsidRDefault="00594633" w:rsidP="00391CC6">
      <w:pPr>
        <w:pBdr>
          <w:top w:val="nil"/>
          <w:left w:val="nil"/>
          <w:bottom w:val="nil"/>
          <w:right w:val="nil"/>
          <w:between w:val="nil"/>
        </w:pBdr>
        <w:spacing w:after="120" w:line="276" w:lineRule="auto"/>
        <w:ind w:left="426"/>
        <w:jc w:val="both"/>
        <w:rPr>
          <w:rFonts w:eastAsia="Arial Narrow"/>
        </w:rPr>
      </w:pPr>
      <w:r>
        <w:rPr>
          <w:rFonts w:eastAsia="Arial Narrow"/>
        </w:rPr>
        <w:t xml:space="preserve">The race management team will attempt to set the longest practicable first leg within the constraints of the course area and the target race time.  </w:t>
      </w:r>
    </w:p>
    <w:p w14:paraId="7B84D043" w14:textId="020CEBC7" w:rsidR="00DF07D0" w:rsidRDefault="00594633" w:rsidP="00391CC6">
      <w:pPr>
        <w:pBdr>
          <w:top w:val="nil"/>
          <w:left w:val="nil"/>
          <w:bottom w:val="nil"/>
          <w:right w:val="nil"/>
          <w:between w:val="nil"/>
        </w:pBdr>
        <w:spacing w:after="120" w:line="276" w:lineRule="auto"/>
        <w:ind w:left="426"/>
        <w:jc w:val="both"/>
        <w:rPr>
          <w:rFonts w:eastAsia="Arial Narrow"/>
        </w:rPr>
      </w:pPr>
      <w:r>
        <w:rPr>
          <w:rFonts w:eastAsia="Arial Narrow"/>
        </w:rPr>
        <w:t>On a windward/leeward course</w:t>
      </w:r>
      <w:r w:rsidR="00DF07D0">
        <w:rPr>
          <w:rFonts w:eastAsia="Arial Narrow"/>
        </w:rPr>
        <w:t>:</w:t>
      </w:r>
    </w:p>
    <w:p w14:paraId="3B3049FA" w14:textId="77777777" w:rsidR="00DF07D0" w:rsidRDefault="00DF07D0" w:rsidP="00391CC6">
      <w:pPr>
        <w:pStyle w:val="ListParagraph"/>
        <w:numPr>
          <w:ilvl w:val="0"/>
          <w:numId w:val="9"/>
        </w:numPr>
        <w:pBdr>
          <w:top w:val="nil"/>
          <w:left w:val="nil"/>
          <w:bottom w:val="nil"/>
          <w:right w:val="nil"/>
          <w:between w:val="nil"/>
        </w:pBdr>
        <w:spacing w:after="120" w:line="276" w:lineRule="auto"/>
        <w:ind w:left="709" w:hanging="283"/>
        <w:jc w:val="both"/>
        <w:rPr>
          <w:rFonts w:eastAsia="Arial Narrow"/>
        </w:rPr>
      </w:pPr>
      <w:r w:rsidRPr="00DF07D0">
        <w:rPr>
          <w:rFonts w:eastAsia="Arial Narrow"/>
        </w:rPr>
        <w:t xml:space="preserve">using the preferred LA2 configuration, the first beat and run may be up to twice the length of the second beat and run </w:t>
      </w:r>
      <w:proofErr w:type="gramStart"/>
      <w:r w:rsidRPr="00DF07D0">
        <w:rPr>
          <w:rFonts w:eastAsia="Arial Narrow"/>
        </w:rPr>
        <w:t>i.e.</w:t>
      </w:r>
      <w:proofErr w:type="gramEnd"/>
      <w:r w:rsidRPr="00DF07D0">
        <w:rPr>
          <w:rFonts w:eastAsia="Arial Narrow"/>
        </w:rPr>
        <w:t xml:space="preserve"> a course size reduction of up to 50% may be signalled at the first leeward gate.</w:t>
      </w:r>
    </w:p>
    <w:p w14:paraId="0977AD71" w14:textId="77777777" w:rsidR="00DF07D0" w:rsidRPr="00DF07D0" w:rsidRDefault="00DF07D0" w:rsidP="00391CC6">
      <w:pPr>
        <w:pStyle w:val="ListParagraph"/>
        <w:numPr>
          <w:ilvl w:val="0"/>
          <w:numId w:val="9"/>
        </w:numPr>
        <w:pBdr>
          <w:top w:val="nil"/>
          <w:left w:val="nil"/>
          <w:bottom w:val="nil"/>
          <w:right w:val="nil"/>
          <w:between w:val="nil"/>
        </w:pBdr>
        <w:spacing w:after="120" w:line="276" w:lineRule="auto"/>
        <w:ind w:left="709" w:hanging="283"/>
        <w:jc w:val="both"/>
        <w:rPr>
          <w:rFonts w:eastAsia="Arial Narrow"/>
        </w:rPr>
      </w:pPr>
      <w:r>
        <w:rPr>
          <w:rFonts w:eastAsia="Arial Narrow"/>
        </w:rPr>
        <w:t>s</w:t>
      </w:r>
      <w:r w:rsidRPr="00DF07D0">
        <w:rPr>
          <w:rFonts w:eastAsia="Arial Narrow"/>
        </w:rPr>
        <w:t>tarting lines and leeward gates may be offset to take account of favoured sides of the course.</w:t>
      </w:r>
    </w:p>
    <w:p w14:paraId="4F457FCC" w14:textId="3609AF27" w:rsidR="00DF07D0" w:rsidRDefault="00DF07D0" w:rsidP="00391CC6">
      <w:pPr>
        <w:pStyle w:val="ListParagraph"/>
        <w:numPr>
          <w:ilvl w:val="0"/>
          <w:numId w:val="9"/>
        </w:numPr>
        <w:pBdr>
          <w:top w:val="nil"/>
          <w:left w:val="nil"/>
          <w:bottom w:val="nil"/>
          <w:right w:val="nil"/>
          <w:between w:val="nil"/>
        </w:pBdr>
        <w:spacing w:after="120" w:line="276" w:lineRule="auto"/>
        <w:ind w:left="709" w:hanging="283"/>
        <w:jc w:val="both"/>
        <w:rPr>
          <w:rFonts w:eastAsia="Arial Narrow"/>
        </w:rPr>
      </w:pPr>
      <w:r>
        <w:rPr>
          <w:rFonts w:eastAsia="Arial Narrow"/>
        </w:rPr>
        <w:t>t</w:t>
      </w:r>
      <w:r w:rsidRPr="00DF07D0">
        <w:rPr>
          <w:rFonts w:eastAsia="Arial Narrow"/>
        </w:rPr>
        <w:t xml:space="preserve">he </w:t>
      </w:r>
      <w:r>
        <w:rPr>
          <w:rFonts w:eastAsia="Arial Narrow"/>
        </w:rPr>
        <w:t>distance between marks 1 and 1a will be about 70-80 metres at 80° to 100° to the course axis, intended to make i</w:t>
      </w:r>
      <w:r w:rsidR="00365644">
        <w:rPr>
          <w:rFonts w:eastAsia="Arial Narrow"/>
        </w:rPr>
        <w:t>t</w:t>
      </w:r>
      <w:r>
        <w:rPr>
          <w:rFonts w:eastAsia="Arial Narrow"/>
        </w:rPr>
        <w:t xml:space="preserve"> a two-sail leg.</w:t>
      </w:r>
    </w:p>
    <w:p w14:paraId="275019A6" w14:textId="20737254" w:rsidR="00365644" w:rsidRDefault="00DF07D0" w:rsidP="00391CC6">
      <w:pPr>
        <w:pStyle w:val="ListParagraph"/>
        <w:numPr>
          <w:ilvl w:val="0"/>
          <w:numId w:val="9"/>
        </w:numPr>
        <w:pBdr>
          <w:top w:val="nil"/>
          <w:left w:val="nil"/>
          <w:bottom w:val="nil"/>
          <w:right w:val="nil"/>
          <w:between w:val="nil"/>
        </w:pBdr>
        <w:spacing w:after="120" w:line="276" w:lineRule="auto"/>
        <w:ind w:left="709" w:hanging="283"/>
        <w:jc w:val="both"/>
        <w:rPr>
          <w:rFonts w:eastAsia="Arial Narrow"/>
        </w:rPr>
      </w:pPr>
      <w:r>
        <w:rPr>
          <w:rFonts w:eastAsia="Arial Narrow"/>
        </w:rPr>
        <w:t xml:space="preserve">leeward gates will </w:t>
      </w:r>
      <w:r w:rsidR="00CF55BA">
        <w:rPr>
          <w:rFonts w:eastAsia="Arial Narrow"/>
        </w:rPr>
        <w:t xml:space="preserve">usually </w:t>
      </w:r>
      <w:r>
        <w:rPr>
          <w:rFonts w:eastAsia="Arial Narrow"/>
        </w:rPr>
        <w:t>be 8-10 boat lengths (LOA inc</w:t>
      </w:r>
      <w:r w:rsidR="00391CC6">
        <w:rPr>
          <w:rFonts w:eastAsia="Arial Narrow"/>
        </w:rPr>
        <w:t>luding</w:t>
      </w:r>
      <w:r>
        <w:rPr>
          <w:rFonts w:eastAsia="Arial Narrow"/>
        </w:rPr>
        <w:t xml:space="preserve"> bowsprit) wide – 80 to 100 metres. </w:t>
      </w:r>
      <w:r w:rsidR="00CF55BA">
        <w:rPr>
          <w:rFonts w:eastAsia="Arial Narrow"/>
        </w:rPr>
        <w:t>This may be increased to about 120 metres in strong wind conditions.</w:t>
      </w:r>
      <w:r>
        <w:rPr>
          <w:rFonts w:eastAsia="Arial Narrow"/>
        </w:rPr>
        <w:t xml:space="preserve"> </w:t>
      </w:r>
    </w:p>
    <w:p w14:paraId="6B0937B2" w14:textId="7DEA79D0" w:rsidR="00594633" w:rsidRPr="00DF07D0" w:rsidRDefault="00DF07D0" w:rsidP="00365644">
      <w:pPr>
        <w:pStyle w:val="ListParagraph"/>
        <w:pBdr>
          <w:top w:val="nil"/>
          <w:left w:val="nil"/>
          <w:bottom w:val="nil"/>
          <w:right w:val="nil"/>
          <w:between w:val="nil"/>
        </w:pBdr>
        <w:spacing w:after="120" w:line="276" w:lineRule="auto"/>
        <w:ind w:left="709"/>
        <w:jc w:val="both"/>
        <w:rPr>
          <w:rFonts w:eastAsia="Arial Narrow"/>
        </w:rPr>
      </w:pPr>
      <w:r>
        <w:rPr>
          <w:rFonts w:eastAsia="Arial Narrow"/>
        </w:rPr>
        <w:t xml:space="preserve"> </w:t>
      </w:r>
      <w:r w:rsidR="00594633">
        <w:rPr>
          <w:rFonts w:eastAsia="Arial Narrow"/>
        </w:rPr>
        <w:t xml:space="preserve"> </w:t>
      </w:r>
    </w:p>
    <w:p w14:paraId="2CCEDC57" w14:textId="6D873F84" w:rsidR="00F92B93" w:rsidRDefault="00DF07D0" w:rsidP="00391CC6">
      <w:pPr>
        <w:pStyle w:val="ListParagraph"/>
        <w:numPr>
          <w:ilvl w:val="0"/>
          <w:numId w:val="5"/>
        </w:numPr>
        <w:pBdr>
          <w:top w:val="nil"/>
          <w:left w:val="nil"/>
          <w:bottom w:val="nil"/>
          <w:right w:val="nil"/>
          <w:between w:val="nil"/>
        </w:pBdr>
        <w:spacing w:after="120" w:line="276" w:lineRule="auto"/>
        <w:ind w:left="426" w:hanging="426"/>
        <w:jc w:val="both"/>
        <w:rPr>
          <w:rFonts w:eastAsia="Arial Narrow"/>
          <w:b/>
          <w:bCs/>
        </w:rPr>
      </w:pPr>
      <w:r>
        <w:rPr>
          <w:rFonts w:eastAsia="Arial Narrow"/>
          <w:b/>
          <w:bCs/>
        </w:rPr>
        <w:t>STARTING</w:t>
      </w:r>
    </w:p>
    <w:p w14:paraId="49C45B47" w14:textId="2570224E" w:rsidR="00391CC6" w:rsidRDefault="00391CC6" w:rsidP="00391CC6">
      <w:pPr>
        <w:pBdr>
          <w:top w:val="nil"/>
          <w:left w:val="nil"/>
          <w:bottom w:val="nil"/>
          <w:right w:val="nil"/>
          <w:between w:val="nil"/>
        </w:pBdr>
        <w:spacing w:after="120" w:line="276" w:lineRule="auto"/>
        <w:ind w:left="426"/>
        <w:jc w:val="both"/>
        <w:rPr>
          <w:rFonts w:eastAsia="Arial Narrow"/>
        </w:rPr>
      </w:pPr>
      <w:r>
        <w:rPr>
          <w:rFonts w:eastAsia="Arial Narrow"/>
        </w:rPr>
        <w:t xml:space="preserve">The initial preparatory signal for </w:t>
      </w:r>
      <w:r w:rsidR="00446BAB">
        <w:rPr>
          <w:rFonts w:eastAsia="Arial Narrow"/>
        </w:rPr>
        <w:t>the first</w:t>
      </w:r>
      <w:r>
        <w:rPr>
          <w:rFonts w:eastAsia="Arial Narrow"/>
        </w:rPr>
        <w:t xml:space="preserve"> race </w:t>
      </w:r>
      <w:r w:rsidR="00446BAB">
        <w:rPr>
          <w:rFonts w:eastAsia="Arial Narrow"/>
        </w:rPr>
        <w:t xml:space="preserve">each day </w:t>
      </w:r>
      <w:r>
        <w:rPr>
          <w:rFonts w:eastAsia="Arial Narrow"/>
        </w:rPr>
        <w:t>will be Papa.</w:t>
      </w:r>
      <w:r w:rsidR="00446BAB">
        <w:rPr>
          <w:rFonts w:eastAsia="Arial Narrow"/>
        </w:rPr>
        <w:t xml:space="preserve">  Experience during the day may lead to Uniform being used as the initial preparatory signal in subsequent races.</w:t>
      </w:r>
    </w:p>
    <w:p w14:paraId="36A17402" w14:textId="121C94DB" w:rsidR="00391CC6" w:rsidRDefault="00391CC6" w:rsidP="00391CC6">
      <w:pPr>
        <w:pBdr>
          <w:top w:val="nil"/>
          <w:left w:val="nil"/>
          <w:bottom w:val="nil"/>
          <w:right w:val="nil"/>
          <w:between w:val="nil"/>
        </w:pBdr>
        <w:spacing w:after="120" w:line="276" w:lineRule="auto"/>
        <w:ind w:left="426"/>
        <w:jc w:val="both"/>
        <w:rPr>
          <w:rFonts w:eastAsia="Arial Narrow"/>
        </w:rPr>
      </w:pPr>
      <w:r>
        <w:rPr>
          <w:rFonts w:eastAsia="Arial Narrow"/>
        </w:rPr>
        <w:lastRenderedPageBreak/>
        <w:t xml:space="preserve">If the race management team are satisfied that a General Recall was not primarily caused by the length or angle of the start line, it will use the Uniform preparatory signal for the next attempt and then the Black preparatory signal for subsequent attempts to start.    </w:t>
      </w:r>
    </w:p>
    <w:p w14:paraId="0306AC7F" w14:textId="72FC07CE" w:rsidR="00DF07D0" w:rsidRDefault="00391CC6" w:rsidP="00391CC6">
      <w:pPr>
        <w:pBdr>
          <w:top w:val="nil"/>
          <w:left w:val="nil"/>
          <w:bottom w:val="nil"/>
          <w:right w:val="nil"/>
          <w:between w:val="nil"/>
        </w:pBdr>
        <w:spacing w:after="120" w:line="276" w:lineRule="auto"/>
        <w:ind w:left="426"/>
        <w:jc w:val="both"/>
        <w:rPr>
          <w:rFonts w:eastAsia="Arial Narrow"/>
        </w:rPr>
      </w:pPr>
      <w:r>
        <w:rPr>
          <w:rFonts w:eastAsia="Arial Narrow"/>
        </w:rPr>
        <w:t>The race management team will not permit a race to continue if it believes that unidentified boats were OCS.</w:t>
      </w:r>
    </w:p>
    <w:p w14:paraId="73242A59" w14:textId="48646547" w:rsidR="00391CC6" w:rsidRPr="00391CC6" w:rsidRDefault="00391CC6" w:rsidP="00391CC6">
      <w:pPr>
        <w:pStyle w:val="NormalWeb"/>
        <w:spacing w:before="0" w:beforeAutospacing="0" w:after="120" w:afterAutospacing="0" w:line="276" w:lineRule="auto"/>
        <w:ind w:left="426"/>
        <w:rPr>
          <w:rFonts w:ascii="Arial" w:hAnsi="Arial" w:cs="Arial"/>
          <w:sz w:val="22"/>
          <w:szCs w:val="22"/>
        </w:rPr>
      </w:pPr>
      <w:r>
        <w:rPr>
          <w:rFonts w:ascii="ArialMT" w:hAnsi="ArialMT"/>
          <w:sz w:val="22"/>
          <w:szCs w:val="22"/>
        </w:rPr>
        <w:t xml:space="preserve">The </w:t>
      </w:r>
      <w:r w:rsidRPr="00391CC6">
        <w:rPr>
          <w:rFonts w:ascii="Arial" w:hAnsi="Arial" w:cs="Arial"/>
          <w:sz w:val="22"/>
          <w:szCs w:val="22"/>
        </w:rPr>
        <w:t xml:space="preserve">race management team will postpone the race during the starting procedure if the mean wind shifts more than 15 degrees or in the event other influences cause boats to bunch at one end of the start line. In rapid oscillations, the race management team will endeavour to lay a starting line based on the mean oscillations expected. </w:t>
      </w:r>
    </w:p>
    <w:p w14:paraId="4E8E42B6" w14:textId="77622DCA" w:rsidR="00391CC6" w:rsidRPr="00391CC6" w:rsidRDefault="00391CC6" w:rsidP="00391CC6">
      <w:pPr>
        <w:pStyle w:val="NormalWeb"/>
        <w:numPr>
          <w:ilvl w:val="0"/>
          <w:numId w:val="5"/>
        </w:numPr>
        <w:spacing w:before="0" w:beforeAutospacing="0" w:after="120" w:afterAutospacing="0" w:line="276" w:lineRule="auto"/>
        <w:ind w:left="426" w:hanging="426"/>
        <w:rPr>
          <w:rFonts w:ascii="Arial" w:hAnsi="Arial" w:cs="Arial"/>
          <w:b/>
          <w:bCs/>
        </w:rPr>
      </w:pPr>
      <w:r w:rsidRPr="00391CC6">
        <w:rPr>
          <w:rFonts w:ascii="Arial" w:hAnsi="Arial" w:cs="Arial"/>
          <w:b/>
          <w:bCs/>
          <w:sz w:val="22"/>
          <w:szCs w:val="22"/>
        </w:rPr>
        <w:t xml:space="preserve"> ABANDONMENT</w:t>
      </w:r>
    </w:p>
    <w:p w14:paraId="554F4A63" w14:textId="05C722E0" w:rsidR="00A255D7" w:rsidRDefault="00391CC6" w:rsidP="00391CC6">
      <w:pPr>
        <w:pBdr>
          <w:top w:val="nil"/>
          <w:left w:val="nil"/>
          <w:bottom w:val="nil"/>
          <w:right w:val="nil"/>
          <w:between w:val="nil"/>
        </w:pBdr>
        <w:spacing w:after="120" w:line="276" w:lineRule="auto"/>
        <w:ind w:left="426"/>
        <w:jc w:val="both"/>
        <w:rPr>
          <w:rFonts w:eastAsia="Arial Narrow"/>
        </w:rPr>
      </w:pPr>
      <w:r>
        <w:rPr>
          <w:rFonts w:eastAsia="Arial Narrow"/>
        </w:rPr>
        <w:t>On the first leg, the race management team may abandon in the event of a major, persistent wind shift of more than 25 degrees</w:t>
      </w:r>
      <w:r w:rsidR="00A255D7">
        <w:rPr>
          <w:rFonts w:eastAsia="Arial Narrow"/>
        </w:rPr>
        <w:t xml:space="preserve">.  After that, the race management team will let the race continue if it </w:t>
      </w:r>
      <w:r w:rsidR="00B509D7">
        <w:rPr>
          <w:rFonts w:eastAsia="Arial Narrow"/>
        </w:rPr>
        <w:t xml:space="preserve">is </w:t>
      </w:r>
      <w:r w:rsidR="00A255D7">
        <w:rPr>
          <w:rFonts w:eastAsia="Arial Narrow"/>
        </w:rPr>
        <w:t>able to adjust to the changed conditions.</w:t>
      </w:r>
    </w:p>
    <w:p w14:paraId="21DA1514" w14:textId="00975333" w:rsidR="00D502BA" w:rsidRDefault="00CF55BA" w:rsidP="00391CC6">
      <w:pPr>
        <w:pBdr>
          <w:top w:val="nil"/>
          <w:left w:val="nil"/>
          <w:bottom w:val="nil"/>
          <w:right w:val="nil"/>
          <w:between w:val="nil"/>
        </w:pBdr>
        <w:spacing w:after="120" w:line="276" w:lineRule="auto"/>
        <w:ind w:left="426"/>
        <w:jc w:val="both"/>
        <w:rPr>
          <w:rFonts w:eastAsia="Arial Narrow"/>
        </w:rPr>
      </w:pPr>
      <w:r>
        <w:rPr>
          <w:rFonts w:eastAsia="Arial Narrow"/>
        </w:rPr>
        <w:t xml:space="preserve">If </w:t>
      </w:r>
      <w:proofErr w:type="gramStart"/>
      <w:r>
        <w:rPr>
          <w:rFonts w:eastAsia="Arial Narrow"/>
        </w:rPr>
        <w:t>a majority of</w:t>
      </w:r>
      <w:proofErr w:type="gramEnd"/>
      <w:r>
        <w:rPr>
          <w:rFonts w:eastAsia="Arial Narrow"/>
        </w:rPr>
        <w:t xml:space="preserve"> boats are unable to make progress over the ground for more than ten minutes, the race may be abandoned, rather than waiting for a time limit to expire.</w:t>
      </w:r>
    </w:p>
    <w:p w14:paraId="6CF12031" w14:textId="0748FD5D" w:rsidR="00391CC6" w:rsidRPr="00DF07D0" w:rsidRDefault="00A255D7" w:rsidP="00391CC6">
      <w:pPr>
        <w:pBdr>
          <w:top w:val="nil"/>
          <w:left w:val="nil"/>
          <w:bottom w:val="nil"/>
          <w:right w:val="nil"/>
          <w:between w:val="nil"/>
        </w:pBdr>
        <w:spacing w:after="120" w:line="276" w:lineRule="auto"/>
        <w:ind w:left="426"/>
        <w:jc w:val="both"/>
        <w:rPr>
          <w:rFonts w:eastAsia="Arial Narrow"/>
        </w:rPr>
      </w:pPr>
      <w:r>
        <w:rPr>
          <w:rFonts w:eastAsia="Arial Narrow"/>
        </w:rPr>
        <w:t xml:space="preserve">The race management team will consider abandoning a race if visibility reduces to less than about 0.25 NM. </w:t>
      </w:r>
      <w:r w:rsidR="00391CC6">
        <w:rPr>
          <w:rFonts w:eastAsia="Arial Narrow"/>
        </w:rPr>
        <w:t xml:space="preserve"> </w:t>
      </w:r>
    </w:p>
    <w:p w14:paraId="54DC4789" w14:textId="76CD1A2D" w:rsidR="00DF07D0" w:rsidRPr="00365644" w:rsidRDefault="00365644" w:rsidP="00365644">
      <w:pPr>
        <w:pStyle w:val="ListParagraph"/>
        <w:numPr>
          <w:ilvl w:val="0"/>
          <w:numId w:val="5"/>
        </w:numPr>
        <w:pBdr>
          <w:top w:val="nil"/>
          <w:left w:val="nil"/>
          <w:bottom w:val="nil"/>
          <w:right w:val="nil"/>
          <w:between w:val="nil"/>
        </w:pBdr>
        <w:spacing w:after="120" w:line="276" w:lineRule="auto"/>
        <w:ind w:left="567" w:hanging="567"/>
        <w:jc w:val="both"/>
        <w:rPr>
          <w:rFonts w:eastAsia="Arial Narrow"/>
          <w:b/>
          <w:bCs/>
        </w:rPr>
      </w:pPr>
      <w:r>
        <w:rPr>
          <w:rFonts w:eastAsia="Arial Narrow"/>
          <w:b/>
          <w:bCs/>
        </w:rPr>
        <w:t>POTENTIAL CONFLICT OF INTEREST</w:t>
      </w:r>
    </w:p>
    <w:p w14:paraId="569FFA8B" w14:textId="77777777" w:rsidR="00365644" w:rsidRDefault="00365644" w:rsidP="00365644">
      <w:pPr>
        <w:pBdr>
          <w:top w:val="nil"/>
          <w:left w:val="nil"/>
          <w:bottom w:val="nil"/>
          <w:right w:val="nil"/>
          <w:between w:val="nil"/>
        </w:pBdr>
        <w:spacing w:after="120" w:line="276" w:lineRule="auto"/>
        <w:ind w:left="426"/>
        <w:jc w:val="both"/>
        <w:rPr>
          <w:rFonts w:eastAsia="Arial Narrow"/>
        </w:rPr>
      </w:pPr>
      <w:r w:rsidRPr="00365644">
        <w:rPr>
          <w:rFonts w:eastAsia="Arial Narrow"/>
        </w:rPr>
        <w:t>T</w:t>
      </w:r>
      <w:r>
        <w:rPr>
          <w:rFonts w:eastAsia="Arial Narrow"/>
        </w:rPr>
        <w:t xml:space="preserve">he Race Officer, Peter Saxton, has a family member sailing on Chaotic GBR 8X.  </w:t>
      </w:r>
    </w:p>
    <w:p w14:paraId="4688292D" w14:textId="0B558DA7" w:rsidR="00365644" w:rsidRDefault="00365644" w:rsidP="00365644">
      <w:pPr>
        <w:pBdr>
          <w:top w:val="nil"/>
          <w:left w:val="nil"/>
          <w:bottom w:val="nil"/>
          <w:right w:val="nil"/>
          <w:between w:val="nil"/>
        </w:pBdr>
        <w:spacing w:after="120" w:line="276" w:lineRule="auto"/>
        <w:ind w:left="426"/>
        <w:jc w:val="both"/>
        <w:rPr>
          <w:rFonts w:eastAsia="Arial Narrow"/>
        </w:rPr>
      </w:pPr>
      <w:r>
        <w:rPr>
          <w:rFonts w:eastAsia="Arial Narrow"/>
        </w:rPr>
        <w:t>To reduce the perception of potential conflict of interest:</w:t>
      </w:r>
    </w:p>
    <w:p w14:paraId="2479A4BC" w14:textId="15A89BC2" w:rsidR="00365644" w:rsidRDefault="00365644" w:rsidP="00365644">
      <w:pPr>
        <w:pStyle w:val="ListParagraph"/>
        <w:numPr>
          <w:ilvl w:val="0"/>
          <w:numId w:val="11"/>
        </w:numPr>
        <w:pBdr>
          <w:top w:val="nil"/>
          <w:left w:val="nil"/>
          <w:bottom w:val="nil"/>
          <w:right w:val="nil"/>
          <w:between w:val="nil"/>
        </w:pBdr>
        <w:spacing w:after="120" w:line="276" w:lineRule="auto"/>
        <w:jc w:val="both"/>
        <w:rPr>
          <w:rFonts w:eastAsia="Arial Narrow"/>
        </w:rPr>
      </w:pPr>
      <w:r w:rsidRPr="00365644">
        <w:rPr>
          <w:rFonts w:eastAsia="Arial Narrow"/>
        </w:rPr>
        <w:t xml:space="preserve">the primary identifier of OCS boats </w:t>
      </w:r>
      <w:r>
        <w:rPr>
          <w:rFonts w:eastAsia="Arial Narrow"/>
        </w:rPr>
        <w:t>on</w:t>
      </w:r>
      <w:r w:rsidRPr="00365644">
        <w:rPr>
          <w:rFonts w:eastAsia="Arial Narrow"/>
        </w:rPr>
        <w:t xml:space="preserve"> the Signal Vessel will be </w:t>
      </w:r>
      <w:r>
        <w:rPr>
          <w:rFonts w:eastAsia="Arial Narrow"/>
        </w:rPr>
        <w:t xml:space="preserve">the Deputy Race Officer, </w:t>
      </w:r>
      <w:r w:rsidR="00446BAB">
        <w:rPr>
          <w:rFonts w:eastAsia="Arial Narrow"/>
        </w:rPr>
        <w:t>Martin Stanley or Philip Warwick (NRO).</w:t>
      </w:r>
    </w:p>
    <w:p w14:paraId="050A7573" w14:textId="3B6C43EB" w:rsidR="00DF07D0" w:rsidRDefault="00365644" w:rsidP="00365644">
      <w:pPr>
        <w:pStyle w:val="ListParagraph"/>
        <w:numPr>
          <w:ilvl w:val="0"/>
          <w:numId w:val="11"/>
        </w:numPr>
        <w:pBdr>
          <w:top w:val="nil"/>
          <w:left w:val="nil"/>
          <w:bottom w:val="nil"/>
          <w:right w:val="nil"/>
          <w:between w:val="nil"/>
        </w:pBdr>
        <w:spacing w:after="120" w:line="276" w:lineRule="auto"/>
        <w:jc w:val="both"/>
        <w:rPr>
          <w:rFonts w:eastAsia="Arial Narrow"/>
        </w:rPr>
      </w:pPr>
      <w:r>
        <w:rPr>
          <w:rFonts w:eastAsia="Arial Narrow"/>
        </w:rPr>
        <w:t xml:space="preserve">all decisions regarding </w:t>
      </w:r>
      <w:r w:rsidR="00B509D7">
        <w:rPr>
          <w:rFonts w:eastAsia="Arial Narrow"/>
        </w:rPr>
        <w:t xml:space="preserve">whether </w:t>
      </w:r>
      <w:r>
        <w:rPr>
          <w:rFonts w:eastAsia="Arial Narrow"/>
        </w:rPr>
        <w:t>to race, shortening course, abandonment etc will be made jointly between the Race Officer and the Deputy Race Officer</w:t>
      </w:r>
      <w:r w:rsidR="00B509D7">
        <w:rPr>
          <w:rFonts w:eastAsia="Arial Narrow"/>
        </w:rPr>
        <w:t xml:space="preserve"> and (where appropriate) with class representatives</w:t>
      </w:r>
      <w:r>
        <w:rPr>
          <w:rFonts w:eastAsia="Arial Narrow"/>
        </w:rPr>
        <w:t xml:space="preserve">. </w:t>
      </w:r>
      <w:r w:rsidRPr="00365644">
        <w:rPr>
          <w:rFonts w:eastAsia="Arial Narrow"/>
        </w:rPr>
        <w:t xml:space="preserve"> </w:t>
      </w:r>
    </w:p>
    <w:p w14:paraId="43765720" w14:textId="670718D1" w:rsidR="00B509D7" w:rsidRDefault="00B509D7" w:rsidP="00B509D7">
      <w:pPr>
        <w:pBdr>
          <w:top w:val="nil"/>
          <w:left w:val="nil"/>
          <w:bottom w:val="nil"/>
          <w:right w:val="nil"/>
          <w:between w:val="nil"/>
        </w:pBdr>
        <w:spacing w:after="120" w:line="276" w:lineRule="auto"/>
        <w:jc w:val="both"/>
        <w:rPr>
          <w:rFonts w:eastAsia="Arial Narrow"/>
        </w:rPr>
      </w:pPr>
    </w:p>
    <w:p w14:paraId="164FF527" w14:textId="17627D79" w:rsidR="00B509D7" w:rsidRPr="00B509D7" w:rsidRDefault="00B509D7" w:rsidP="00B509D7">
      <w:pPr>
        <w:pBdr>
          <w:top w:val="nil"/>
          <w:left w:val="nil"/>
          <w:bottom w:val="nil"/>
          <w:right w:val="nil"/>
          <w:between w:val="nil"/>
        </w:pBdr>
        <w:spacing w:after="120" w:line="276" w:lineRule="auto"/>
        <w:jc w:val="right"/>
        <w:rPr>
          <w:rFonts w:eastAsia="Arial Narrow"/>
        </w:rPr>
      </w:pPr>
      <w:r>
        <w:rPr>
          <w:rFonts w:eastAsia="Arial Narrow"/>
        </w:rPr>
        <w:t>End</w:t>
      </w:r>
    </w:p>
    <w:sectPr w:rsidR="00B509D7" w:rsidRPr="00B509D7" w:rsidSect="00391CC6">
      <w:headerReference w:type="default" r:id="rId9"/>
      <w:footerReference w:type="default" r:id="rId10"/>
      <w:pgSz w:w="11906" w:h="16838"/>
      <w:pgMar w:top="992" w:right="851" w:bottom="1060" w:left="709"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F2DF" w14:textId="77777777" w:rsidR="00704D50" w:rsidRDefault="00704D50">
      <w:r>
        <w:separator/>
      </w:r>
    </w:p>
  </w:endnote>
  <w:endnote w:type="continuationSeparator" w:id="0">
    <w:p w14:paraId="294F2FC4" w14:textId="77777777" w:rsidR="00704D50" w:rsidRDefault="0070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11CB" w14:textId="3326A3E6" w:rsidR="00681AC4" w:rsidRDefault="0078355A">
    <w:r>
      <w:t xml:space="preserve">Date of Issue: </w:t>
    </w:r>
    <w:r w:rsidR="002D4800">
      <w:t>v</w:t>
    </w:r>
    <w:r w:rsidR="00446BAB">
      <w:t>1</w:t>
    </w:r>
    <w:r w:rsidR="00073C12">
      <w:t xml:space="preserve"> </w:t>
    </w:r>
    <w:r w:rsidR="00446BAB">
      <w:t>13</w:t>
    </w:r>
    <w:r w:rsidR="00446BAB" w:rsidRPr="00446BAB">
      <w:rPr>
        <w:vertAlign w:val="superscript"/>
      </w:rPr>
      <w:t>th</w:t>
    </w:r>
    <w:r w:rsidR="00446BAB">
      <w:t xml:space="preserve"> October</w:t>
    </w:r>
    <w:r w:rsidR="002D4800">
      <w:t xml:space="preserve"> 2023</w:t>
    </w:r>
    <w:r>
      <w:tab/>
    </w:r>
    <w:r>
      <w:tab/>
    </w:r>
    <w:r>
      <w:tab/>
    </w:r>
    <w:r>
      <w:tab/>
    </w:r>
    <w:r>
      <w:tab/>
    </w:r>
    <w:r>
      <w:tab/>
    </w:r>
    <w:r>
      <w:tab/>
    </w:r>
    <w:r>
      <w:tab/>
    </w:r>
    <w:r>
      <w:tab/>
      <w:t xml:space="preserve">Page </w:t>
    </w:r>
    <w:r>
      <w:fldChar w:fldCharType="begin"/>
    </w:r>
    <w:r>
      <w:instrText>PAGE</w:instrText>
    </w:r>
    <w:r>
      <w:fldChar w:fldCharType="separate"/>
    </w:r>
    <w:r w:rsidR="00090E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9086" w14:textId="77777777" w:rsidR="00704D50" w:rsidRDefault="00704D50">
      <w:r>
        <w:separator/>
      </w:r>
    </w:p>
  </w:footnote>
  <w:footnote w:type="continuationSeparator" w:id="0">
    <w:p w14:paraId="7B25B4CD" w14:textId="77777777" w:rsidR="00704D50" w:rsidRDefault="0070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9129" w14:textId="77777777" w:rsidR="00681AC4" w:rsidRDefault="00681AC4">
    <w:pPr>
      <w:pBdr>
        <w:top w:val="nil"/>
        <w:left w:val="nil"/>
        <w:bottom w:val="nil"/>
        <w:right w:val="nil"/>
        <w:between w:val="nil"/>
      </w:pBdr>
      <w:tabs>
        <w:tab w:val="center" w:pos="4513"/>
        <w:tab w:val="right" w:pos="9026"/>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0A4"/>
    <w:multiLevelType w:val="multilevel"/>
    <w:tmpl w:val="C8A87774"/>
    <w:lvl w:ilvl="0">
      <w:start w:val="1"/>
      <w:numFmt w:val="decimal"/>
      <w:lvlText w:val="SR%1."/>
      <w:lvlJc w:val="left"/>
      <w:pPr>
        <w:ind w:left="9006" w:hanging="360"/>
      </w:pPr>
    </w:lvl>
    <w:lvl w:ilvl="1">
      <w:start w:val="1"/>
      <w:numFmt w:val="decimal"/>
      <w:lvlText w:val="SR%1.%2."/>
      <w:lvlJc w:val="left"/>
      <w:pPr>
        <w:ind w:left="499" w:hanging="357"/>
      </w:pPr>
      <w:rPr>
        <w:b w:val="0"/>
      </w:rPr>
    </w:lvl>
    <w:lvl w:ilvl="2">
      <w:start w:val="1"/>
      <w:numFmt w:val="decimal"/>
      <w:lvlText w:val="SR%1.%2.%3."/>
      <w:lvlJc w:val="left"/>
      <w:pPr>
        <w:ind w:left="9870" w:hanging="1224"/>
      </w:pPr>
    </w:lvl>
    <w:lvl w:ilvl="3">
      <w:start w:val="1"/>
      <w:numFmt w:val="decimal"/>
      <w:lvlText w:val="%1.%2.%3.%4."/>
      <w:lvlJc w:val="left"/>
      <w:pPr>
        <w:ind w:left="10374" w:hanging="647"/>
      </w:pPr>
    </w:lvl>
    <w:lvl w:ilvl="4">
      <w:start w:val="1"/>
      <w:numFmt w:val="decimal"/>
      <w:lvlText w:val="%1.%2.%3.%4.%5."/>
      <w:lvlJc w:val="left"/>
      <w:pPr>
        <w:ind w:left="10878" w:hanging="792"/>
      </w:pPr>
    </w:lvl>
    <w:lvl w:ilvl="5">
      <w:start w:val="1"/>
      <w:numFmt w:val="decimal"/>
      <w:lvlText w:val="%1.%2.%3.%4.%5.%6."/>
      <w:lvlJc w:val="left"/>
      <w:pPr>
        <w:ind w:left="11382" w:hanging="935"/>
      </w:pPr>
    </w:lvl>
    <w:lvl w:ilvl="6">
      <w:start w:val="1"/>
      <w:numFmt w:val="decimal"/>
      <w:lvlText w:val="%1.%2.%3.%4.%5.%6.%7."/>
      <w:lvlJc w:val="left"/>
      <w:pPr>
        <w:ind w:left="11886" w:hanging="1080"/>
      </w:pPr>
    </w:lvl>
    <w:lvl w:ilvl="7">
      <w:start w:val="1"/>
      <w:numFmt w:val="decimal"/>
      <w:lvlText w:val="%1.%2.%3.%4.%5.%6.%7.%8."/>
      <w:lvlJc w:val="left"/>
      <w:pPr>
        <w:ind w:left="12390" w:hanging="1224"/>
      </w:pPr>
    </w:lvl>
    <w:lvl w:ilvl="8">
      <w:start w:val="1"/>
      <w:numFmt w:val="decimal"/>
      <w:lvlText w:val="%1.%2.%3.%4.%5.%6.%7.%8.%9."/>
      <w:lvlJc w:val="left"/>
      <w:pPr>
        <w:ind w:left="12966" w:hanging="1440"/>
      </w:pPr>
    </w:lvl>
  </w:abstractNum>
  <w:abstractNum w:abstractNumId="1" w15:restartNumberingAfterBreak="0">
    <w:nsid w:val="0A6A2450"/>
    <w:multiLevelType w:val="multilevel"/>
    <w:tmpl w:val="B126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813B1"/>
    <w:multiLevelType w:val="hybridMultilevel"/>
    <w:tmpl w:val="B9686126"/>
    <w:lvl w:ilvl="0" w:tplc="04090001">
      <w:start w:val="1"/>
      <w:numFmt w:val="bullet"/>
      <w:lvlText w:val=""/>
      <w:lvlJc w:val="left"/>
      <w:pPr>
        <w:ind w:left="2348" w:hanging="360"/>
      </w:pPr>
      <w:rPr>
        <w:rFonts w:ascii="Symbol" w:hAnsi="Symbol" w:hint="default"/>
      </w:rPr>
    </w:lvl>
    <w:lvl w:ilvl="1" w:tplc="08090003" w:tentative="1">
      <w:start w:val="1"/>
      <w:numFmt w:val="bullet"/>
      <w:lvlText w:val="o"/>
      <w:lvlJc w:val="left"/>
      <w:pPr>
        <w:ind w:left="3068" w:hanging="360"/>
      </w:pPr>
      <w:rPr>
        <w:rFonts w:ascii="Courier New" w:hAnsi="Courier New" w:cs="Courier New" w:hint="default"/>
      </w:rPr>
    </w:lvl>
    <w:lvl w:ilvl="2" w:tplc="08090005" w:tentative="1">
      <w:start w:val="1"/>
      <w:numFmt w:val="bullet"/>
      <w:lvlText w:val=""/>
      <w:lvlJc w:val="left"/>
      <w:pPr>
        <w:ind w:left="3788" w:hanging="360"/>
      </w:pPr>
      <w:rPr>
        <w:rFonts w:ascii="Wingdings" w:hAnsi="Wingdings" w:hint="default"/>
      </w:rPr>
    </w:lvl>
    <w:lvl w:ilvl="3" w:tplc="08090001" w:tentative="1">
      <w:start w:val="1"/>
      <w:numFmt w:val="bullet"/>
      <w:lvlText w:val=""/>
      <w:lvlJc w:val="left"/>
      <w:pPr>
        <w:ind w:left="4508" w:hanging="360"/>
      </w:pPr>
      <w:rPr>
        <w:rFonts w:ascii="Symbol" w:hAnsi="Symbol" w:hint="default"/>
      </w:rPr>
    </w:lvl>
    <w:lvl w:ilvl="4" w:tplc="08090003" w:tentative="1">
      <w:start w:val="1"/>
      <w:numFmt w:val="bullet"/>
      <w:lvlText w:val="o"/>
      <w:lvlJc w:val="left"/>
      <w:pPr>
        <w:ind w:left="5228" w:hanging="360"/>
      </w:pPr>
      <w:rPr>
        <w:rFonts w:ascii="Courier New" w:hAnsi="Courier New" w:cs="Courier New" w:hint="default"/>
      </w:rPr>
    </w:lvl>
    <w:lvl w:ilvl="5" w:tplc="08090005" w:tentative="1">
      <w:start w:val="1"/>
      <w:numFmt w:val="bullet"/>
      <w:lvlText w:val=""/>
      <w:lvlJc w:val="left"/>
      <w:pPr>
        <w:ind w:left="5948" w:hanging="360"/>
      </w:pPr>
      <w:rPr>
        <w:rFonts w:ascii="Wingdings" w:hAnsi="Wingdings" w:hint="default"/>
      </w:rPr>
    </w:lvl>
    <w:lvl w:ilvl="6" w:tplc="08090001" w:tentative="1">
      <w:start w:val="1"/>
      <w:numFmt w:val="bullet"/>
      <w:lvlText w:val=""/>
      <w:lvlJc w:val="left"/>
      <w:pPr>
        <w:ind w:left="6668" w:hanging="360"/>
      </w:pPr>
      <w:rPr>
        <w:rFonts w:ascii="Symbol" w:hAnsi="Symbol" w:hint="default"/>
      </w:rPr>
    </w:lvl>
    <w:lvl w:ilvl="7" w:tplc="08090003" w:tentative="1">
      <w:start w:val="1"/>
      <w:numFmt w:val="bullet"/>
      <w:lvlText w:val="o"/>
      <w:lvlJc w:val="left"/>
      <w:pPr>
        <w:ind w:left="7388" w:hanging="360"/>
      </w:pPr>
      <w:rPr>
        <w:rFonts w:ascii="Courier New" w:hAnsi="Courier New" w:cs="Courier New" w:hint="default"/>
      </w:rPr>
    </w:lvl>
    <w:lvl w:ilvl="8" w:tplc="08090005" w:tentative="1">
      <w:start w:val="1"/>
      <w:numFmt w:val="bullet"/>
      <w:lvlText w:val=""/>
      <w:lvlJc w:val="left"/>
      <w:pPr>
        <w:ind w:left="8108" w:hanging="360"/>
      </w:pPr>
      <w:rPr>
        <w:rFonts w:ascii="Wingdings" w:hAnsi="Wingdings" w:hint="default"/>
      </w:rPr>
    </w:lvl>
  </w:abstractNum>
  <w:abstractNum w:abstractNumId="3" w15:restartNumberingAfterBreak="0">
    <w:nsid w:val="0F461E70"/>
    <w:multiLevelType w:val="multilevel"/>
    <w:tmpl w:val="D500F7A6"/>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F9A3195"/>
    <w:multiLevelType w:val="multilevel"/>
    <w:tmpl w:val="A506647C"/>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3F5222"/>
    <w:multiLevelType w:val="multilevel"/>
    <w:tmpl w:val="2E4C64FC"/>
    <w:lvl w:ilvl="0">
      <w:start w:val="1"/>
      <w:numFmt w:val="decimal"/>
      <w:lvlText w:val="%1."/>
      <w:lvlJc w:val="left"/>
      <w:pPr>
        <w:ind w:left="851" w:hanging="851"/>
      </w:pPr>
    </w:lvl>
    <w:lvl w:ilvl="1">
      <w:start w:val="1"/>
      <w:numFmt w:val="decimal"/>
      <w:lvlText w:val="%1.%2."/>
      <w:lvlJc w:val="left"/>
      <w:pPr>
        <w:ind w:left="1104" w:hanging="851"/>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F0F30"/>
    <w:multiLevelType w:val="hybridMultilevel"/>
    <w:tmpl w:val="A73427FC"/>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3151C2C"/>
    <w:multiLevelType w:val="multilevel"/>
    <w:tmpl w:val="1374A14A"/>
    <w:lvl w:ilvl="0">
      <w:start w:val="1"/>
      <w:numFmt w:val="decimal"/>
      <w:lvlText w:val="%1."/>
      <w:lvlJc w:val="left"/>
      <w:pPr>
        <w:ind w:left="567" w:hanging="567"/>
      </w:pPr>
      <w:rPr>
        <w:b/>
        <w:sz w:val="22"/>
        <w:szCs w:val="22"/>
      </w:rPr>
    </w:lvl>
    <w:lvl w:ilvl="1">
      <w:start w:val="1"/>
      <w:numFmt w:val="decimal"/>
      <w:lvlText w:val="%1.%2."/>
      <w:lvlJc w:val="left"/>
      <w:pPr>
        <w:ind w:left="567" w:hanging="567"/>
      </w:pPr>
      <w:rPr>
        <w:b w:val="0"/>
        <w:sz w:val="22"/>
        <w:szCs w:val="22"/>
      </w:rPr>
    </w:lvl>
    <w:lvl w:ilvl="2">
      <w:start w:val="1"/>
      <w:numFmt w:val="decimal"/>
      <w:lvlText w:val="%1.%2.%3."/>
      <w:lvlJc w:val="left"/>
      <w:pPr>
        <w:ind w:left="1418" w:hanging="85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002321"/>
    <w:multiLevelType w:val="multilevel"/>
    <w:tmpl w:val="E3B4FF9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5A470D30"/>
    <w:multiLevelType w:val="multilevel"/>
    <w:tmpl w:val="5C9C68C2"/>
    <w:lvl w:ilvl="0">
      <w:start w:val="1"/>
      <w:numFmt w:val="decimal"/>
      <w:pStyle w:val="ISAFnumberedlist1"/>
      <w:lvlText w:val="%1."/>
      <w:lvlJc w:val="left"/>
      <w:pPr>
        <w:tabs>
          <w:tab w:val="num" w:pos="720"/>
        </w:tabs>
        <w:ind w:left="720" w:hanging="720"/>
      </w:pPr>
    </w:lvl>
    <w:lvl w:ilvl="1">
      <w:start w:val="1"/>
      <w:numFmt w:val="decimal"/>
      <w:pStyle w:val="ISAFnumberedlis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SAFnumberedlist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E6E48C7"/>
    <w:multiLevelType w:val="multilevel"/>
    <w:tmpl w:val="7BCE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6082165">
    <w:abstractNumId w:val="4"/>
  </w:num>
  <w:num w:numId="2" w16cid:durableId="1144202418">
    <w:abstractNumId w:val="0"/>
  </w:num>
  <w:num w:numId="3" w16cid:durableId="1882209007">
    <w:abstractNumId w:val="3"/>
  </w:num>
  <w:num w:numId="4" w16cid:durableId="1457792111">
    <w:abstractNumId w:val="8"/>
  </w:num>
  <w:num w:numId="5" w16cid:durableId="1054817319">
    <w:abstractNumId w:val="5"/>
  </w:num>
  <w:num w:numId="6" w16cid:durableId="714086848">
    <w:abstractNumId w:val="9"/>
  </w:num>
  <w:num w:numId="7" w16cid:durableId="694775391">
    <w:abstractNumId w:val="7"/>
  </w:num>
  <w:num w:numId="8" w16cid:durableId="810908088">
    <w:abstractNumId w:val="1"/>
  </w:num>
  <w:num w:numId="9" w16cid:durableId="1338002370">
    <w:abstractNumId w:val="2"/>
  </w:num>
  <w:num w:numId="10" w16cid:durableId="20984925">
    <w:abstractNumId w:val="10"/>
  </w:num>
  <w:num w:numId="11" w16cid:durableId="1990860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C4"/>
    <w:rsid w:val="00015A45"/>
    <w:rsid w:val="00065164"/>
    <w:rsid w:val="00073C12"/>
    <w:rsid w:val="000877D6"/>
    <w:rsid w:val="00090E22"/>
    <w:rsid w:val="00095C4D"/>
    <w:rsid w:val="000A0BF1"/>
    <w:rsid w:val="000F4FB3"/>
    <w:rsid w:val="00135C1A"/>
    <w:rsid w:val="001721F5"/>
    <w:rsid w:val="001C0F55"/>
    <w:rsid w:val="00203D40"/>
    <w:rsid w:val="00215A2B"/>
    <w:rsid w:val="00222D25"/>
    <w:rsid w:val="00275B19"/>
    <w:rsid w:val="002B53C6"/>
    <w:rsid w:val="002B5C6F"/>
    <w:rsid w:val="002B71FA"/>
    <w:rsid w:val="002D4800"/>
    <w:rsid w:val="00305C20"/>
    <w:rsid w:val="003479AB"/>
    <w:rsid w:val="00365644"/>
    <w:rsid w:val="00375A49"/>
    <w:rsid w:val="00391CC6"/>
    <w:rsid w:val="003B006B"/>
    <w:rsid w:val="00406D0B"/>
    <w:rsid w:val="00412F8E"/>
    <w:rsid w:val="004211C9"/>
    <w:rsid w:val="00446BAB"/>
    <w:rsid w:val="0047139C"/>
    <w:rsid w:val="00494A85"/>
    <w:rsid w:val="005653F5"/>
    <w:rsid w:val="00594633"/>
    <w:rsid w:val="005C35A3"/>
    <w:rsid w:val="00655C4C"/>
    <w:rsid w:val="00670D15"/>
    <w:rsid w:val="00681AC4"/>
    <w:rsid w:val="006905AA"/>
    <w:rsid w:val="006B691F"/>
    <w:rsid w:val="00704D50"/>
    <w:rsid w:val="00707D3D"/>
    <w:rsid w:val="007614D8"/>
    <w:rsid w:val="0076762F"/>
    <w:rsid w:val="00772590"/>
    <w:rsid w:val="0078355A"/>
    <w:rsid w:val="007B3A66"/>
    <w:rsid w:val="007E2DDF"/>
    <w:rsid w:val="00812F45"/>
    <w:rsid w:val="00886CD7"/>
    <w:rsid w:val="00887C48"/>
    <w:rsid w:val="00893362"/>
    <w:rsid w:val="008B6B17"/>
    <w:rsid w:val="009607C2"/>
    <w:rsid w:val="00977F8D"/>
    <w:rsid w:val="009E68BF"/>
    <w:rsid w:val="009E6BCB"/>
    <w:rsid w:val="009F685E"/>
    <w:rsid w:val="00A10EF1"/>
    <w:rsid w:val="00A255D7"/>
    <w:rsid w:val="00A65B63"/>
    <w:rsid w:val="00AB715D"/>
    <w:rsid w:val="00AF28CD"/>
    <w:rsid w:val="00B3754A"/>
    <w:rsid w:val="00B509D7"/>
    <w:rsid w:val="00B93564"/>
    <w:rsid w:val="00B96A30"/>
    <w:rsid w:val="00BB4589"/>
    <w:rsid w:val="00BC29F3"/>
    <w:rsid w:val="00C04EEE"/>
    <w:rsid w:val="00C136F9"/>
    <w:rsid w:val="00C56BF1"/>
    <w:rsid w:val="00CB5255"/>
    <w:rsid w:val="00CF0249"/>
    <w:rsid w:val="00CF55BA"/>
    <w:rsid w:val="00D502BA"/>
    <w:rsid w:val="00D81099"/>
    <w:rsid w:val="00D85803"/>
    <w:rsid w:val="00DF07D0"/>
    <w:rsid w:val="00E201DD"/>
    <w:rsid w:val="00E550D2"/>
    <w:rsid w:val="00E62476"/>
    <w:rsid w:val="00EF499F"/>
    <w:rsid w:val="00F12393"/>
    <w:rsid w:val="00F322A4"/>
    <w:rsid w:val="00F923D6"/>
    <w:rsid w:val="00F92B93"/>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C2E"/>
  <w15:docId w15:val="{5EF33617-EA15-4BD4-ADDB-3C99F84B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E1"/>
    <w:rPr>
      <w:color w:val="000000"/>
      <w:kern w:val="28"/>
    </w:rPr>
  </w:style>
  <w:style w:type="paragraph" w:styleId="Heading1">
    <w:name w:val="heading 1"/>
    <w:basedOn w:val="Normal"/>
    <w:next w:val="Normal"/>
    <w:link w:val="Heading1Char"/>
    <w:uiPriority w:val="9"/>
    <w:qFormat/>
    <w:rsid w:val="00EF767B"/>
    <w:pPr>
      <w:spacing w:before="480" w:line="276" w:lineRule="auto"/>
      <w:contextualSpacing/>
      <w:outlineLvl w:val="0"/>
    </w:pPr>
    <w:rPr>
      <w:rFonts w:ascii="Cambria" w:hAnsi="Cambria"/>
      <w:b/>
      <w:bCs/>
      <w:color w:val="auto"/>
      <w:kern w:val="0"/>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F5FF3"/>
    <w:pPr>
      <w:autoSpaceDE w:val="0"/>
      <w:autoSpaceDN w:val="0"/>
      <w:jc w:val="center"/>
    </w:pPr>
    <w:rPr>
      <w:rFonts w:ascii="Times New Roman" w:hAnsi="Times New Roman"/>
      <w:b/>
      <w:bCs/>
      <w:color w:val="auto"/>
      <w:kern w:val="0"/>
      <w:sz w:val="24"/>
    </w:rPr>
  </w:style>
  <w:style w:type="character" w:customStyle="1" w:styleId="Heading1Char">
    <w:name w:val="Heading 1 Char"/>
    <w:link w:val="Heading1"/>
    <w:uiPriority w:val="99"/>
    <w:rsid w:val="00EF767B"/>
    <w:rPr>
      <w:rFonts w:ascii="Cambria" w:hAnsi="Cambria" w:cs="Times New Roman"/>
      <w:b/>
      <w:bCs/>
      <w:sz w:val="28"/>
    </w:rPr>
  </w:style>
  <w:style w:type="character" w:customStyle="1" w:styleId="TitleChar">
    <w:name w:val="Title Char"/>
    <w:link w:val="Title"/>
    <w:uiPriority w:val="99"/>
    <w:rsid w:val="001F5FF3"/>
    <w:rPr>
      <w:rFonts w:ascii="Times New Roman" w:hAnsi="Times New Roman" w:cs="Times New Roman"/>
      <w:b/>
      <w:bCs/>
      <w:sz w:val="24"/>
      <w:lang w:eastAsia="en-GB"/>
    </w:rPr>
  </w:style>
  <w:style w:type="paragraph" w:styleId="BodyText">
    <w:name w:val="Body Text"/>
    <w:basedOn w:val="Normal"/>
    <w:link w:val="BodyTextChar"/>
    <w:uiPriority w:val="99"/>
    <w:rsid w:val="001F5FF3"/>
    <w:pPr>
      <w:spacing w:after="120"/>
    </w:pPr>
    <w:rPr>
      <w:sz w:val="20"/>
    </w:rPr>
  </w:style>
  <w:style w:type="character" w:customStyle="1" w:styleId="BodyTextChar">
    <w:name w:val="Body Text Char"/>
    <w:link w:val="BodyText"/>
    <w:uiPriority w:val="99"/>
    <w:rsid w:val="001F5FF3"/>
    <w:rPr>
      <w:rFonts w:cs="Times New Roman"/>
      <w:color w:val="000000"/>
      <w:kern w:val="28"/>
      <w:lang w:eastAsia="en-GB"/>
    </w:rPr>
  </w:style>
  <w:style w:type="paragraph" w:styleId="BalloonText">
    <w:name w:val="Balloon Text"/>
    <w:basedOn w:val="Normal"/>
    <w:link w:val="BalloonTextChar"/>
    <w:uiPriority w:val="99"/>
    <w:semiHidden/>
    <w:rsid w:val="001F5FF3"/>
    <w:rPr>
      <w:rFonts w:ascii="Tahoma" w:hAnsi="Tahoma"/>
      <w:sz w:val="16"/>
    </w:rPr>
  </w:style>
  <w:style w:type="character" w:customStyle="1" w:styleId="BalloonTextChar">
    <w:name w:val="Balloon Text Char"/>
    <w:link w:val="BalloonText"/>
    <w:uiPriority w:val="99"/>
    <w:semiHidden/>
    <w:rsid w:val="001F5FF3"/>
    <w:rPr>
      <w:rFonts w:ascii="Tahoma" w:hAnsi="Tahoma" w:cs="Tahoma"/>
      <w:color w:val="000000"/>
      <w:kern w:val="28"/>
      <w:sz w:val="16"/>
      <w:lang w:eastAsia="en-GB"/>
    </w:rPr>
  </w:style>
  <w:style w:type="paragraph" w:styleId="BodyText3">
    <w:name w:val="Body Text 3"/>
    <w:basedOn w:val="Normal"/>
    <w:link w:val="BodyText3Char"/>
    <w:uiPriority w:val="99"/>
    <w:semiHidden/>
    <w:rsid w:val="00EF767B"/>
    <w:pPr>
      <w:spacing w:after="120"/>
    </w:pPr>
    <w:rPr>
      <w:sz w:val="16"/>
    </w:rPr>
  </w:style>
  <w:style w:type="character" w:customStyle="1" w:styleId="BodyText3Char">
    <w:name w:val="Body Text 3 Char"/>
    <w:link w:val="BodyText3"/>
    <w:uiPriority w:val="99"/>
    <w:semiHidden/>
    <w:rsid w:val="00EF767B"/>
    <w:rPr>
      <w:rFonts w:cs="Times New Roman"/>
      <w:color w:val="000000"/>
      <w:kern w:val="28"/>
      <w:sz w:val="16"/>
      <w:lang w:eastAsia="en-GB"/>
    </w:rPr>
  </w:style>
  <w:style w:type="paragraph" w:customStyle="1" w:styleId="LightList-Accent51">
    <w:name w:val="Light List - Accent 51"/>
    <w:basedOn w:val="Normal"/>
    <w:uiPriority w:val="99"/>
    <w:qFormat/>
    <w:rsid w:val="00E976AF"/>
    <w:pPr>
      <w:ind w:left="720"/>
      <w:contextualSpacing/>
    </w:pPr>
  </w:style>
  <w:style w:type="table" w:styleId="TableGrid">
    <w:name w:val="Table Grid"/>
    <w:basedOn w:val="TableNormal"/>
    <w:uiPriority w:val="99"/>
    <w:rsid w:val="00ED43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05519C"/>
    <w:pPr>
      <w:tabs>
        <w:tab w:val="center" w:pos="4513"/>
        <w:tab w:val="right" w:pos="9026"/>
      </w:tabs>
    </w:pPr>
    <w:rPr>
      <w:color w:val="auto"/>
      <w:kern w:val="0"/>
      <w:sz w:val="24"/>
    </w:rPr>
  </w:style>
  <w:style w:type="character" w:customStyle="1" w:styleId="HeaderChar">
    <w:name w:val="Header Char"/>
    <w:link w:val="Header"/>
    <w:uiPriority w:val="99"/>
    <w:rsid w:val="0005519C"/>
    <w:rPr>
      <w:rFonts w:cs="Times New Roman"/>
      <w:sz w:val="24"/>
      <w:lang w:eastAsia="en-GB"/>
    </w:rPr>
  </w:style>
  <w:style w:type="paragraph" w:customStyle="1" w:styleId="Default">
    <w:name w:val="Default"/>
    <w:uiPriority w:val="99"/>
    <w:rsid w:val="00F11FE1"/>
    <w:pPr>
      <w:autoSpaceDE w:val="0"/>
      <w:autoSpaceDN w:val="0"/>
      <w:adjustRightInd w:val="0"/>
    </w:pPr>
    <w:rPr>
      <w:color w:val="000000"/>
      <w:sz w:val="24"/>
      <w:szCs w:val="24"/>
      <w:lang w:val="en-US"/>
    </w:rPr>
  </w:style>
  <w:style w:type="paragraph" w:styleId="Footer">
    <w:name w:val="footer"/>
    <w:basedOn w:val="Normal"/>
    <w:link w:val="FooterChar"/>
    <w:uiPriority w:val="99"/>
    <w:unhideWhenUsed/>
    <w:rsid w:val="00EA3B78"/>
    <w:pPr>
      <w:tabs>
        <w:tab w:val="center" w:pos="4320"/>
        <w:tab w:val="right" w:pos="8640"/>
      </w:tabs>
    </w:pPr>
  </w:style>
  <w:style w:type="character" w:customStyle="1" w:styleId="FooterChar">
    <w:name w:val="Footer Char"/>
    <w:link w:val="Footer"/>
    <w:uiPriority w:val="99"/>
    <w:rsid w:val="00EA3B78"/>
    <w:rPr>
      <w:color w:val="000000"/>
      <w:kern w:val="28"/>
      <w:sz w:val="22"/>
      <w:lang w:eastAsia="en-GB"/>
    </w:rPr>
  </w:style>
  <w:style w:type="paragraph" w:styleId="ListParagraph">
    <w:name w:val="List Paragraph"/>
    <w:basedOn w:val="Normal"/>
    <w:uiPriority w:val="72"/>
    <w:qFormat/>
    <w:rsid w:val="001E73EB"/>
    <w:pPr>
      <w:ind w:left="720"/>
      <w:contextualSpacing/>
    </w:pPr>
  </w:style>
  <w:style w:type="paragraph" w:customStyle="1" w:styleId="DarkList-Accent51">
    <w:name w:val="Dark List - Accent 51"/>
    <w:basedOn w:val="Normal"/>
    <w:uiPriority w:val="99"/>
    <w:qFormat/>
    <w:rsid w:val="0085084C"/>
    <w:pPr>
      <w:ind w:left="720"/>
      <w:contextualSpacing/>
    </w:pPr>
  </w:style>
  <w:style w:type="character" w:styleId="Hyperlink">
    <w:name w:val="Hyperlink"/>
    <w:basedOn w:val="DefaultParagraphFont"/>
    <w:uiPriority w:val="99"/>
    <w:unhideWhenUsed/>
    <w:rsid w:val="0085084C"/>
    <w:rPr>
      <w:color w:val="0000FF" w:themeColor="hyperlink"/>
      <w:u w:val="single"/>
    </w:rPr>
  </w:style>
  <w:style w:type="character" w:styleId="CommentReference">
    <w:name w:val="annotation reference"/>
    <w:basedOn w:val="DefaultParagraphFont"/>
    <w:uiPriority w:val="99"/>
    <w:semiHidden/>
    <w:unhideWhenUsed/>
    <w:rsid w:val="00983502"/>
    <w:rPr>
      <w:sz w:val="18"/>
      <w:szCs w:val="18"/>
    </w:rPr>
  </w:style>
  <w:style w:type="paragraph" w:styleId="CommentText">
    <w:name w:val="annotation text"/>
    <w:basedOn w:val="Normal"/>
    <w:link w:val="CommentTextChar"/>
    <w:uiPriority w:val="99"/>
    <w:semiHidden/>
    <w:unhideWhenUsed/>
    <w:rsid w:val="00983502"/>
    <w:rPr>
      <w:sz w:val="24"/>
      <w:szCs w:val="24"/>
    </w:rPr>
  </w:style>
  <w:style w:type="character" w:customStyle="1" w:styleId="CommentTextChar">
    <w:name w:val="Comment Text Char"/>
    <w:basedOn w:val="DefaultParagraphFont"/>
    <w:link w:val="CommentText"/>
    <w:uiPriority w:val="99"/>
    <w:semiHidden/>
    <w:rsid w:val="00983502"/>
    <w:rPr>
      <w:color w:val="000000"/>
      <w:kern w:val="28"/>
      <w:sz w:val="24"/>
      <w:szCs w:val="24"/>
    </w:rPr>
  </w:style>
  <w:style w:type="paragraph" w:styleId="CommentSubject">
    <w:name w:val="annotation subject"/>
    <w:basedOn w:val="CommentText"/>
    <w:next w:val="CommentText"/>
    <w:link w:val="CommentSubjectChar"/>
    <w:uiPriority w:val="99"/>
    <w:semiHidden/>
    <w:unhideWhenUsed/>
    <w:rsid w:val="00983502"/>
    <w:rPr>
      <w:b/>
      <w:bCs/>
      <w:sz w:val="20"/>
      <w:szCs w:val="20"/>
    </w:rPr>
  </w:style>
  <w:style w:type="character" w:customStyle="1" w:styleId="CommentSubjectChar">
    <w:name w:val="Comment Subject Char"/>
    <w:basedOn w:val="CommentTextChar"/>
    <w:link w:val="CommentSubject"/>
    <w:uiPriority w:val="99"/>
    <w:semiHidden/>
    <w:rsid w:val="00983502"/>
    <w:rPr>
      <w:b/>
      <w:bCs/>
      <w:color w:val="000000"/>
      <w:kern w:val="28"/>
      <w:sz w:val="24"/>
      <w:szCs w:val="24"/>
    </w:rPr>
  </w:style>
  <w:style w:type="paragraph" w:customStyle="1" w:styleId="ISAFnumberedlist1">
    <w:name w:val="ISAF numbered list 1"/>
    <w:basedOn w:val="Normal"/>
    <w:next w:val="Normal"/>
    <w:rsid w:val="002C6FAA"/>
    <w:pPr>
      <w:keepNext/>
      <w:numPr>
        <w:numId w:val="6"/>
      </w:numPr>
      <w:spacing w:before="240" w:after="120"/>
      <w:outlineLvl w:val="0"/>
    </w:pPr>
    <w:rPr>
      <w:rFonts w:eastAsia="SimSun"/>
      <w:b/>
      <w:snapToGrid w:val="0"/>
      <w:color w:val="auto"/>
      <w:kern w:val="0"/>
      <w:sz w:val="24"/>
      <w:szCs w:val="24"/>
    </w:rPr>
  </w:style>
  <w:style w:type="paragraph" w:customStyle="1" w:styleId="ISAFnumberedlist2">
    <w:name w:val="ISAF numbered list 2"/>
    <w:basedOn w:val="Normal"/>
    <w:rsid w:val="002C6FAA"/>
    <w:pPr>
      <w:numPr>
        <w:ilvl w:val="1"/>
        <w:numId w:val="6"/>
      </w:numPr>
      <w:tabs>
        <w:tab w:val="num" w:pos="737"/>
      </w:tabs>
      <w:spacing w:after="120"/>
      <w:ind w:left="737"/>
    </w:pPr>
    <w:rPr>
      <w:rFonts w:eastAsia="SimSun"/>
      <w:snapToGrid w:val="0"/>
      <w:color w:val="auto"/>
      <w:kern w:val="0"/>
      <w:szCs w:val="24"/>
    </w:rPr>
  </w:style>
  <w:style w:type="paragraph" w:customStyle="1" w:styleId="ISAFnumberedlist3">
    <w:name w:val="ISAF numbered list 3"/>
    <w:basedOn w:val="ISAFnumberedlist2"/>
    <w:rsid w:val="002C6FAA"/>
    <w:pPr>
      <w:numPr>
        <w:ilvl w:val="5"/>
      </w:numPr>
      <w:tabs>
        <w:tab w:val="num" w:pos="1440"/>
      </w:tabs>
      <w:ind w:hanging="709"/>
    </w:pPr>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UnresolvedMention">
    <w:name w:val="Unresolved Mention"/>
    <w:basedOn w:val="DefaultParagraphFont"/>
    <w:uiPriority w:val="99"/>
    <w:semiHidden/>
    <w:unhideWhenUsed/>
    <w:rsid w:val="002B53C6"/>
    <w:rPr>
      <w:color w:val="605E5C"/>
      <w:shd w:val="clear" w:color="auto" w:fill="E1DFDD"/>
    </w:rPr>
  </w:style>
  <w:style w:type="paragraph" w:styleId="Revision">
    <w:name w:val="Revision"/>
    <w:hidden/>
    <w:uiPriority w:val="99"/>
    <w:semiHidden/>
    <w:rsid w:val="008B6B17"/>
    <w:rPr>
      <w:color w:val="000000"/>
      <w:kern w:val="28"/>
    </w:rPr>
  </w:style>
  <w:style w:type="character" w:styleId="FollowedHyperlink">
    <w:name w:val="FollowedHyperlink"/>
    <w:basedOn w:val="DefaultParagraphFont"/>
    <w:uiPriority w:val="99"/>
    <w:semiHidden/>
    <w:unhideWhenUsed/>
    <w:rsid w:val="00E201DD"/>
    <w:rPr>
      <w:color w:val="800080" w:themeColor="followedHyperlink"/>
      <w:u w:val="single"/>
    </w:rPr>
  </w:style>
  <w:style w:type="paragraph" w:styleId="NormalWeb">
    <w:name w:val="Normal (Web)"/>
    <w:basedOn w:val="Normal"/>
    <w:uiPriority w:val="99"/>
    <w:semiHidden/>
    <w:unhideWhenUsed/>
    <w:rsid w:val="000A0BF1"/>
    <w:pPr>
      <w:spacing w:before="100" w:beforeAutospacing="1" w:after="100" w:afterAutospacing="1"/>
    </w:pPr>
    <w:rPr>
      <w:rFonts w:ascii="Times New Roman" w:eastAsia="Times New Roman" w:hAnsi="Times New Roman" w:cs="Times New Roman"/>
      <w:color w:val="auto"/>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97060">
      <w:bodyDiv w:val="1"/>
      <w:marLeft w:val="0"/>
      <w:marRight w:val="0"/>
      <w:marTop w:val="0"/>
      <w:marBottom w:val="0"/>
      <w:divBdr>
        <w:top w:val="none" w:sz="0" w:space="0" w:color="auto"/>
        <w:left w:val="none" w:sz="0" w:space="0" w:color="auto"/>
        <w:bottom w:val="none" w:sz="0" w:space="0" w:color="auto"/>
        <w:right w:val="none" w:sz="0" w:space="0" w:color="auto"/>
      </w:divBdr>
      <w:divsChild>
        <w:div w:id="1187863743">
          <w:marLeft w:val="0"/>
          <w:marRight w:val="0"/>
          <w:marTop w:val="0"/>
          <w:marBottom w:val="0"/>
          <w:divBdr>
            <w:top w:val="none" w:sz="0" w:space="0" w:color="auto"/>
            <w:left w:val="none" w:sz="0" w:space="0" w:color="auto"/>
            <w:bottom w:val="none" w:sz="0" w:space="0" w:color="auto"/>
            <w:right w:val="none" w:sz="0" w:space="0" w:color="auto"/>
          </w:divBdr>
          <w:divsChild>
            <w:div w:id="911157059">
              <w:marLeft w:val="0"/>
              <w:marRight w:val="0"/>
              <w:marTop w:val="0"/>
              <w:marBottom w:val="0"/>
              <w:divBdr>
                <w:top w:val="none" w:sz="0" w:space="0" w:color="auto"/>
                <w:left w:val="none" w:sz="0" w:space="0" w:color="auto"/>
                <w:bottom w:val="none" w:sz="0" w:space="0" w:color="auto"/>
                <w:right w:val="none" w:sz="0" w:space="0" w:color="auto"/>
              </w:divBdr>
              <w:divsChild>
                <w:div w:id="19153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9443">
      <w:bodyDiv w:val="1"/>
      <w:marLeft w:val="0"/>
      <w:marRight w:val="0"/>
      <w:marTop w:val="0"/>
      <w:marBottom w:val="0"/>
      <w:divBdr>
        <w:top w:val="none" w:sz="0" w:space="0" w:color="auto"/>
        <w:left w:val="none" w:sz="0" w:space="0" w:color="auto"/>
        <w:bottom w:val="none" w:sz="0" w:space="0" w:color="auto"/>
        <w:right w:val="none" w:sz="0" w:space="0" w:color="auto"/>
      </w:divBdr>
      <w:divsChild>
        <w:div w:id="1917395650">
          <w:marLeft w:val="0"/>
          <w:marRight w:val="0"/>
          <w:marTop w:val="0"/>
          <w:marBottom w:val="0"/>
          <w:divBdr>
            <w:top w:val="none" w:sz="0" w:space="0" w:color="auto"/>
            <w:left w:val="none" w:sz="0" w:space="0" w:color="auto"/>
            <w:bottom w:val="none" w:sz="0" w:space="0" w:color="auto"/>
            <w:right w:val="none" w:sz="0" w:space="0" w:color="auto"/>
          </w:divBdr>
        </w:div>
        <w:div w:id="250167499">
          <w:marLeft w:val="0"/>
          <w:marRight w:val="0"/>
          <w:marTop w:val="0"/>
          <w:marBottom w:val="0"/>
          <w:divBdr>
            <w:top w:val="none" w:sz="0" w:space="0" w:color="auto"/>
            <w:left w:val="none" w:sz="0" w:space="0" w:color="auto"/>
            <w:bottom w:val="none" w:sz="0" w:space="0" w:color="auto"/>
            <w:right w:val="none" w:sz="0" w:space="0" w:color="auto"/>
          </w:divBdr>
        </w:div>
      </w:divsChild>
    </w:div>
    <w:div w:id="2107652494">
      <w:bodyDiv w:val="1"/>
      <w:marLeft w:val="0"/>
      <w:marRight w:val="0"/>
      <w:marTop w:val="0"/>
      <w:marBottom w:val="0"/>
      <w:divBdr>
        <w:top w:val="none" w:sz="0" w:space="0" w:color="auto"/>
        <w:left w:val="none" w:sz="0" w:space="0" w:color="auto"/>
        <w:bottom w:val="none" w:sz="0" w:space="0" w:color="auto"/>
        <w:right w:val="none" w:sz="0" w:space="0" w:color="auto"/>
      </w:divBdr>
      <w:divsChild>
        <w:div w:id="1433936748">
          <w:marLeft w:val="0"/>
          <w:marRight w:val="0"/>
          <w:marTop w:val="0"/>
          <w:marBottom w:val="0"/>
          <w:divBdr>
            <w:top w:val="none" w:sz="0" w:space="0" w:color="auto"/>
            <w:left w:val="none" w:sz="0" w:space="0" w:color="auto"/>
            <w:bottom w:val="none" w:sz="0" w:space="0" w:color="auto"/>
            <w:right w:val="none" w:sz="0" w:space="0" w:color="auto"/>
          </w:divBdr>
          <w:divsChild>
            <w:div w:id="546140340">
              <w:marLeft w:val="0"/>
              <w:marRight w:val="0"/>
              <w:marTop w:val="0"/>
              <w:marBottom w:val="0"/>
              <w:divBdr>
                <w:top w:val="none" w:sz="0" w:space="0" w:color="auto"/>
                <w:left w:val="none" w:sz="0" w:space="0" w:color="auto"/>
                <w:bottom w:val="none" w:sz="0" w:space="0" w:color="auto"/>
                <w:right w:val="none" w:sz="0" w:space="0" w:color="auto"/>
              </w:divBdr>
              <w:divsChild>
                <w:div w:id="10559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m3UblWpqajRCUgatEWT5k7jWQ==">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Peter Saxton</cp:lastModifiedBy>
  <cp:revision>2</cp:revision>
  <cp:lastPrinted>2022-04-29T11:50:00Z</cp:lastPrinted>
  <dcterms:created xsi:type="dcterms:W3CDTF">2023-10-13T15:42:00Z</dcterms:created>
  <dcterms:modified xsi:type="dcterms:W3CDTF">2023-10-13T15:42:00Z</dcterms:modified>
</cp:coreProperties>
</file>